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EBE23" w14:textId="02EE5A82" w:rsidR="002A5021" w:rsidRDefault="00601B7E" w:rsidP="00601B7E">
      <w:pPr>
        <w:ind w:firstLine="720"/>
        <w:jc w:val="center"/>
      </w:pPr>
      <w:r w:rsidRPr="00601B7E">
        <w:rPr>
          <w:noProof/>
        </w:rPr>
        <w:drawing>
          <wp:inline distT="0" distB="0" distL="0" distR="0" wp14:anchorId="70713166" wp14:editId="7E183D23">
            <wp:extent cx="2743200" cy="2324100"/>
            <wp:effectExtent l="0" t="0" r="0" b="0"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B32" w14:textId="29D598F6" w:rsidR="00601B7E" w:rsidRDefault="00601B7E" w:rsidP="00601B7E">
      <w:pPr>
        <w:ind w:firstLine="720"/>
        <w:jc w:val="center"/>
      </w:pPr>
    </w:p>
    <w:p w14:paraId="0259DDE4" w14:textId="4CA237D3" w:rsidR="00601B7E" w:rsidRDefault="00601B7E" w:rsidP="00601B7E">
      <w:pPr>
        <w:ind w:firstLine="720"/>
        <w:jc w:val="center"/>
      </w:pPr>
    </w:p>
    <w:p w14:paraId="0644807F" w14:textId="0D024AFA" w:rsidR="00601B7E" w:rsidRDefault="00601B7E" w:rsidP="00601B7E">
      <w:pPr>
        <w:ind w:firstLine="720"/>
        <w:jc w:val="center"/>
      </w:pPr>
    </w:p>
    <w:p w14:paraId="2C030D32" w14:textId="0C1E0FBC" w:rsidR="00601B7E" w:rsidRDefault="00601B7E" w:rsidP="00601B7E">
      <w:pPr>
        <w:ind w:firstLine="720"/>
        <w:jc w:val="center"/>
      </w:pPr>
    </w:p>
    <w:p w14:paraId="784E473B" w14:textId="6E0F9B84" w:rsidR="00601B7E" w:rsidRPr="00601B7E" w:rsidRDefault="00601B7E" w:rsidP="00601B7E">
      <w:pPr>
        <w:ind w:firstLine="720"/>
        <w:jc w:val="center"/>
        <w:rPr>
          <w:sz w:val="36"/>
          <w:szCs w:val="36"/>
        </w:rPr>
      </w:pPr>
    </w:p>
    <w:p w14:paraId="6E3DD773" w14:textId="77777777" w:rsidR="00601B7E" w:rsidRPr="00601B7E" w:rsidRDefault="00601B7E" w:rsidP="00601B7E">
      <w:pPr>
        <w:ind w:firstLine="720"/>
        <w:jc w:val="center"/>
        <w:rPr>
          <w:sz w:val="36"/>
          <w:szCs w:val="36"/>
        </w:rPr>
      </w:pPr>
      <w:r w:rsidRPr="00601B7E">
        <w:rPr>
          <w:sz w:val="36"/>
          <w:szCs w:val="36"/>
        </w:rPr>
        <w:t>City of West Columbia Texas</w:t>
      </w:r>
    </w:p>
    <w:p w14:paraId="11C86678" w14:textId="77777777" w:rsidR="00601B7E" w:rsidRPr="00601B7E" w:rsidRDefault="00601B7E" w:rsidP="00601B7E">
      <w:pPr>
        <w:ind w:firstLine="720"/>
        <w:rPr>
          <w:sz w:val="36"/>
          <w:szCs w:val="36"/>
        </w:rPr>
      </w:pPr>
    </w:p>
    <w:p w14:paraId="05AD1A89" w14:textId="77777777" w:rsidR="00601B7E" w:rsidRPr="00601B7E" w:rsidRDefault="00601B7E" w:rsidP="00601B7E">
      <w:pPr>
        <w:ind w:firstLine="720"/>
        <w:rPr>
          <w:sz w:val="36"/>
          <w:szCs w:val="36"/>
        </w:rPr>
      </w:pPr>
    </w:p>
    <w:p w14:paraId="67CE052C" w14:textId="1D8A50F4" w:rsidR="00601B7E" w:rsidRPr="00601B7E" w:rsidRDefault="00601B7E" w:rsidP="00601B7E">
      <w:pPr>
        <w:ind w:firstLine="720"/>
        <w:jc w:val="center"/>
        <w:rPr>
          <w:sz w:val="36"/>
          <w:szCs w:val="36"/>
        </w:rPr>
      </w:pPr>
      <w:r w:rsidRPr="00601B7E">
        <w:rPr>
          <w:sz w:val="36"/>
          <w:szCs w:val="36"/>
        </w:rPr>
        <w:t>Emergency Contact Information</w:t>
      </w:r>
    </w:p>
    <w:p w14:paraId="5E5068A5" w14:textId="4DCB7122" w:rsidR="00601B7E" w:rsidRPr="00601B7E" w:rsidRDefault="00601B7E" w:rsidP="00601B7E">
      <w:pPr>
        <w:ind w:firstLine="720"/>
        <w:jc w:val="center"/>
        <w:rPr>
          <w:sz w:val="36"/>
          <w:szCs w:val="36"/>
        </w:rPr>
      </w:pPr>
    </w:p>
    <w:p w14:paraId="10C01479" w14:textId="53A72E2D" w:rsidR="00601B7E" w:rsidRPr="00601B7E" w:rsidRDefault="00601B7E" w:rsidP="00601B7E">
      <w:pPr>
        <w:ind w:firstLine="720"/>
        <w:jc w:val="center"/>
        <w:rPr>
          <w:sz w:val="36"/>
          <w:szCs w:val="36"/>
        </w:rPr>
      </w:pPr>
      <w:r w:rsidRPr="00601B7E">
        <w:rPr>
          <w:sz w:val="36"/>
          <w:szCs w:val="36"/>
        </w:rPr>
        <w:t>Matthew Fisher (281) 900-1590</w:t>
      </w:r>
      <w:r>
        <w:rPr>
          <w:sz w:val="36"/>
          <w:szCs w:val="36"/>
        </w:rPr>
        <w:t xml:space="preserve"> Superintendent</w:t>
      </w:r>
    </w:p>
    <w:p w14:paraId="74C31CD5" w14:textId="7C3616AE" w:rsidR="00601B7E" w:rsidRPr="00601B7E" w:rsidRDefault="00601B7E" w:rsidP="00601B7E">
      <w:pPr>
        <w:ind w:firstLine="720"/>
        <w:jc w:val="center"/>
        <w:rPr>
          <w:sz w:val="36"/>
          <w:szCs w:val="36"/>
        </w:rPr>
      </w:pPr>
    </w:p>
    <w:p w14:paraId="4211026E" w14:textId="48555C00" w:rsidR="00601B7E" w:rsidRDefault="00601B7E" w:rsidP="00601B7E">
      <w:pPr>
        <w:ind w:firstLine="720"/>
        <w:jc w:val="center"/>
        <w:rPr>
          <w:sz w:val="36"/>
          <w:szCs w:val="36"/>
        </w:rPr>
      </w:pPr>
      <w:r w:rsidRPr="00601B7E">
        <w:rPr>
          <w:sz w:val="36"/>
          <w:szCs w:val="36"/>
        </w:rPr>
        <w:t>Tommy Kay (979) 799-5743</w:t>
      </w:r>
      <w:r>
        <w:rPr>
          <w:sz w:val="36"/>
          <w:szCs w:val="36"/>
        </w:rPr>
        <w:t xml:space="preserve"> Assistant Superintendent</w:t>
      </w:r>
    </w:p>
    <w:p w14:paraId="0DB7561A" w14:textId="4D6EDEB7" w:rsidR="00601B7E" w:rsidRDefault="00601B7E" w:rsidP="00601B7E">
      <w:pPr>
        <w:ind w:firstLine="720"/>
        <w:jc w:val="center"/>
        <w:rPr>
          <w:sz w:val="36"/>
          <w:szCs w:val="36"/>
        </w:rPr>
      </w:pPr>
    </w:p>
    <w:p w14:paraId="3162DFF5" w14:textId="54326844" w:rsidR="00601B7E" w:rsidRDefault="00601B7E" w:rsidP="00601B7E">
      <w:pPr>
        <w:ind w:firstLine="720"/>
        <w:jc w:val="center"/>
        <w:rPr>
          <w:sz w:val="36"/>
          <w:szCs w:val="36"/>
        </w:rPr>
      </w:pPr>
      <w:r>
        <w:rPr>
          <w:sz w:val="36"/>
          <w:szCs w:val="36"/>
        </w:rPr>
        <w:t>Mailing Address</w:t>
      </w:r>
    </w:p>
    <w:p w14:paraId="2CD6CD1D" w14:textId="47878995" w:rsidR="00601B7E" w:rsidRDefault="00601B7E" w:rsidP="00601B7E">
      <w:pPr>
        <w:ind w:firstLine="720"/>
        <w:jc w:val="center"/>
        <w:rPr>
          <w:sz w:val="36"/>
          <w:szCs w:val="36"/>
        </w:rPr>
      </w:pPr>
    </w:p>
    <w:p w14:paraId="35B5EDE0" w14:textId="5A57F4CF" w:rsidR="00601B7E" w:rsidRPr="00601B7E" w:rsidRDefault="00601B7E" w:rsidP="00601B7E">
      <w:pPr>
        <w:ind w:firstLine="720"/>
        <w:jc w:val="center"/>
        <w:rPr>
          <w:sz w:val="36"/>
          <w:szCs w:val="36"/>
        </w:rPr>
      </w:pPr>
      <w:r>
        <w:rPr>
          <w:sz w:val="36"/>
          <w:szCs w:val="36"/>
        </w:rPr>
        <w:t>PO Box 487 West Columbia TX, 77486</w:t>
      </w:r>
    </w:p>
    <w:sectPr w:rsidR="00601B7E" w:rsidRPr="00601B7E" w:rsidSect="007822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B7E"/>
    <w:rsid w:val="002001E2"/>
    <w:rsid w:val="00601B7E"/>
    <w:rsid w:val="0078225A"/>
    <w:rsid w:val="00F4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58502"/>
  <w15:chartTrackingRefBased/>
  <w15:docId w15:val="{543E8EF8-D1C5-7542-8D6F-FB8531CF4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Fisher</dc:creator>
  <cp:keywords/>
  <dc:description/>
  <cp:lastModifiedBy>crewsway@outlook.com</cp:lastModifiedBy>
  <cp:revision>2</cp:revision>
  <dcterms:created xsi:type="dcterms:W3CDTF">2021-10-27T16:15:00Z</dcterms:created>
  <dcterms:modified xsi:type="dcterms:W3CDTF">2021-10-27T16:15:00Z</dcterms:modified>
</cp:coreProperties>
</file>